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7BF05" w14:textId="4D2D4984" w:rsidR="005150E2" w:rsidRPr="00F84E0B" w:rsidRDefault="005150E2" w:rsidP="00781D62">
      <w:pPr>
        <w:jc w:val="both"/>
        <w:rPr>
          <w:lang w:val="et-EE"/>
        </w:rPr>
      </w:pPr>
    </w:p>
    <w:p w14:paraId="3D2C5D11" w14:textId="06BF9673" w:rsidR="00633478" w:rsidRPr="005A745F" w:rsidRDefault="000B42C0" w:rsidP="005150E2">
      <w:pPr>
        <w:ind w:left="4248" w:firstLine="708"/>
        <w:rPr>
          <w:sz w:val="20"/>
          <w:szCs w:val="20"/>
          <w:lang w:val="et-EE"/>
        </w:rPr>
      </w:pPr>
      <w:r w:rsidRPr="005A745F">
        <w:rPr>
          <w:noProof/>
          <w:sz w:val="20"/>
          <w:lang w:val="et-EE" w:eastAsia="et-EE"/>
        </w:rPr>
        <w:drawing>
          <wp:anchor distT="0" distB="0" distL="114300" distR="114300" simplePos="0" relativeHeight="251656192" behindDoc="0" locked="0" layoutInCell="1" allowOverlap="1" wp14:anchorId="0302B708" wp14:editId="1A345C97">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4730FB" w:rsidRPr="005A745F">
        <w:rPr>
          <w:noProof/>
          <w:sz w:val="20"/>
          <w:lang w:val="et-EE" w:eastAsia="et-EE"/>
        </w:rPr>
        <w:drawing>
          <wp:anchor distT="0" distB="0" distL="114300" distR="114300" simplePos="0" relativeHeight="251658240" behindDoc="0" locked="0" layoutInCell="1" allowOverlap="1" wp14:anchorId="65D0C68D" wp14:editId="155DFAD3">
            <wp:simplePos x="0" y="0"/>
            <wp:positionH relativeFrom="page">
              <wp:align>center</wp:align>
            </wp:positionH>
            <wp:positionV relativeFrom="paragraph">
              <wp:posOffset>0</wp:posOffset>
            </wp:positionV>
            <wp:extent cx="573405" cy="648335"/>
            <wp:effectExtent l="19050" t="0" r="0" b="0"/>
            <wp:wrapNone/>
            <wp:docPr id="2"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4730FB" w:rsidRPr="005A745F">
        <w:rPr>
          <w:noProof/>
          <w:sz w:val="20"/>
          <w:lang w:val="et-EE" w:eastAsia="et-EE"/>
        </w:rPr>
        <w:drawing>
          <wp:anchor distT="0" distB="0" distL="114300" distR="114300" simplePos="0" relativeHeight="251660288" behindDoc="0" locked="0" layoutInCell="1" allowOverlap="1" wp14:anchorId="516C1DD5" wp14:editId="3BC16286">
            <wp:simplePos x="0" y="0"/>
            <wp:positionH relativeFrom="page">
              <wp:align>center</wp:align>
            </wp:positionH>
            <wp:positionV relativeFrom="paragraph">
              <wp:posOffset>0</wp:posOffset>
            </wp:positionV>
            <wp:extent cx="573405" cy="648335"/>
            <wp:effectExtent l="19050" t="0" r="0" b="0"/>
            <wp:wrapNone/>
            <wp:docPr id="1" name="Pilt 3"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14:paraId="69FB384E" w14:textId="77777777" w:rsidR="003E6455" w:rsidRPr="005A745F" w:rsidRDefault="003E6455" w:rsidP="003E6455">
      <w:pPr>
        <w:ind w:left="5529"/>
        <w:rPr>
          <w:sz w:val="20"/>
          <w:szCs w:val="20"/>
          <w:lang w:val="et-EE"/>
        </w:rPr>
      </w:pPr>
    </w:p>
    <w:p w14:paraId="65ABF98D" w14:textId="77777777" w:rsidR="003E6455" w:rsidRPr="005A745F" w:rsidRDefault="003E6455" w:rsidP="003E6455">
      <w:pPr>
        <w:ind w:left="5529"/>
        <w:rPr>
          <w:sz w:val="20"/>
          <w:szCs w:val="20"/>
          <w:lang w:val="et-EE"/>
        </w:rPr>
      </w:pPr>
    </w:p>
    <w:p w14:paraId="119181AC" w14:textId="77777777" w:rsidR="003E6455" w:rsidRPr="005A745F" w:rsidRDefault="003E6455" w:rsidP="003E6455">
      <w:pPr>
        <w:ind w:left="5529"/>
        <w:rPr>
          <w:sz w:val="20"/>
          <w:szCs w:val="20"/>
          <w:lang w:val="et-EE"/>
        </w:rPr>
      </w:pPr>
    </w:p>
    <w:p w14:paraId="16286918" w14:textId="77777777" w:rsidR="003E6455" w:rsidRPr="005A745F" w:rsidRDefault="003E6455" w:rsidP="003E6455">
      <w:pPr>
        <w:ind w:left="5529"/>
        <w:rPr>
          <w:sz w:val="20"/>
          <w:szCs w:val="20"/>
          <w:lang w:val="et-EE"/>
        </w:rPr>
      </w:pPr>
    </w:p>
    <w:p w14:paraId="27548DBE" w14:textId="77777777" w:rsidR="0053330B" w:rsidRPr="005A745F" w:rsidRDefault="0053330B" w:rsidP="0053330B">
      <w:pPr>
        <w:ind w:left="5529"/>
        <w:rPr>
          <w:lang w:val="et-EE"/>
        </w:rPr>
      </w:pPr>
    </w:p>
    <w:p w14:paraId="71CE8B8F" w14:textId="77777777" w:rsidR="00633478" w:rsidRPr="005A745F" w:rsidRDefault="00BC1DC7" w:rsidP="00633478">
      <w:pPr>
        <w:pStyle w:val="Pealkiri1"/>
        <w:tabs>
          <w:tab w:val="clear" w:pos="3987"/>
          <w:tab w:val="left" w:pos="5812"/>
        </w:tabs>
        <w:rPr>
          <w:sz w:val="36"/>
          <w:lang w:val="et-EE"/>
        </w:rPr>
      </w:pPr>
      <w:r w:rsidRPr="005A745F">
        <w:rPr>
          <w:sz w:val="36"/>
          <w:lang w:val="et-EE"/>
        </w:rPr>
        <w:t>JÕELÄHTME</w:t>
      </w:r>
      <w:r w:rsidR="00633478" w:rsidRPr="005A745F">
        <w:rPr>
          <w:sz w:val="36"/>
          <w:lang w:val="et-EE"/>
        </w:rPr>
        <w:t xml:space="preserve"> VALLAVALITSUS</w:t>
      </w:r>
      <w:r w:rsidR="00633478" w:rsidRPr="005A745F">
        <w:rPr>
          <w:sz w:val="36"/>
          <w:lang w:val="et-EE"/>
        </w:rPr>
        <w:tab/>
      </w:r>
    </w:p>
    <w:p w14:paraId="1BCCEF7A" w14:textId="77777777" w:rsidR="00091368" w:rsidRPr="005A745F" w:rsidRDefault="00091368" w:rsidP="00A0304D">
      <w:pPr>
        <w:rPr>
          <w:lang w:val="et-EE"/>
        </w:rPr>
      </w:pPr>
    </w:p>
    <w:p w14:paraId="200BDEFC" w14:textId="77777777" w:rsidR="00220427" w:rsidRPr="005A745F" w:rsidRDefault="00220427" w:rsidP="00A0304D">
      <w:pPr>
        <w:rPr>
          <w:lang w:val="et-EE"/>
        </w:rPr>
      </w:pPr>
    </w:p>
    <w:p w14:paraId="02761DDA" w14:textId="5FD6A507" w:rsidR="003271A0" w:rsidRPr="00137100" w:rsidRDefault="005150E2" w:rsidP="007B5FF9">
      <w:pPr>
        <w:jc w:val="both"/>
        <w:rPr>
          <w:b/>
          <w:bCs/>
          <w:lang w:val="et-EE"/>
        </w:rPr>
      </w:pPr>
      <w:r w:rsidRPr="00137100">
        <w:rPr>
          <w:b/>
          <w:bCs/>
          <w:lang w:val="et-EE"/>
        </w:rPr>
        <w:t>Elektrilevi OÜ</w:t>
      </w:r>
      <w:r w:rsidR="00DF04ED" w:rsidRPr="00137100">
        <w:rPr>
          <w:b/>
          <w:bCs/>
          <w:lang w:val="et-EE"/>
        </w:rPr>
        <w:tab/>
      </w:r>
      <w:r w:rsidR="00DF04ED" w:rsidRPr="00137100">
        <w:rPr>
          <w:b/>
          <w:bCs/>
          <w:lang w:val="et-EE"/>
        </w:rPr>
        <w:tab/>
      </w:r>
      <w:r w:rsidR="00DF04ED" w:rsidRPr="00137100">
        <w:rPr>
          <w:b/>
          <w:bCs/>
          <w:lang w:val="et-EE"/>
        </w:rPr>
        <w:tab/>
      </w:r>
      <w:r w:rsidR="00DF04ED" w:rsidRPr="00137100">
        <w:rPr>
          <w:b/>
          <w:bCs/>
          <w:lang w:val="et-EE"/>
        </w:rPr>
        <w:tab/>
      </w:r>
      <w:r w:rsidR="00DF04ED" w:rsidRPr="00137100">
        <w:rPr>
          <w:b/>
          <w:bCs/>
          <w:lang w:val="et-EE"/>
        </w:rPr>
        <w:tab/>
      </w:r>
    </w:p>
    <w:p w14:paraId="0863DF6F" w14:textId="1B0EE156" w:rsidR="00B84900" w:rsidRPr="005A745F" w:rsidRDefault="00646BB1" w:rsidP="007B5FF9">
      <w:pPr>
        <w:jc w:val="both"/>
        <w:rPr>
          <w:lang w:val="et-EE"/>
        </w:rPr>
      </w:pPr>
      <w:r>
        <w:rPr>
          <w:lang w:val="et-EE"/>
        </w:rPr>
        <w:t>Tatjana Närep</w:t>
      </w:r>
    </w:p>
    <w:p w14:paraId="3505FA56" w14:textId="5C3C1206" w:rsidR="007522C2" w:rsidRDefault="00646BB1" w:rsidP="001F5AE6">
      <w:pPr>
        <w:jc w:val="both"/>
        <w:rPr>
          <w:lang w:val="et-EE"/>
        </w:rPr>
      </w:pPr>
      <w:hyperlink r:id="rId9" w:history="1">
        <w:r w:rsidRPr="006279AA">
          <w:rPr>
            <w:rStyle w:val="Hperlink"/>
            <w:lang w:val="et-EE"/>
          </w:rPr>
          <w:t>tatjana.narep@elektrilevi.ee</w:t>
        </w:r>
      </w:hyperlink>
      <w:r w:rsidR="00FE6CCF" w:rsidRPr="005A745F">
        <w:rPr>
          <w:lang w:val="et-EE"/>
        </w:rPr>
        <w:t xml:space="preserve"> </w:t>
      </w:r>
      <w:r w:rsidR="007522C2">
        <w:rPr>
          <w:lang w:val="et-EE"/>
        </w:rPr>
        <w:tab/>
      </w:r>
      <w:r w:rsidR="007522C2">
        <w:rPr>
          <w:lang w:val="et-EE"/>
        </w:rPr>
        <w:tab/>
      </w:r>
      <w:r w:rsidR="007522C2">
        <w:rPr>
          <w:lang w:val="et-EE"/>
        </w:rPr>
        <w:tab/>
      </w:r>
      <w:r w:rsidR="007522C2">
        <w:rPr>
          <w:lang w:val="et-EE"/>
        </w:rPr>
        <w:tab/>
      </w:r>
      <w:r w:rsidR="007522C2">
        <w:rPr>
          <w:lang w:val="et-EE"/>
        </w:rPr>
        <w:tab/>
        <w:t>Teie 27</w:t>
      </w:r>
      <w:r w:rsidR="007522C2" w:rsidRPr="0044373D">
        <w:rPr>
          <w:lang w:val="et-EE"/>
        </w:rPr>
        <w:t>.</w:t>
      </w:r>
      <w:r w:rsidR="007522C2">
        <w:rPr>
          <w:lang w:val="et-EE"/>
        </w:rPr>
        <w:t>11</w:t>
      </w:r>
      <w:r w:rsidR="007522C2" w:rsidRPr="0044373D">
        <w:rPr>
          <w:lang w:val="et-EE"/>
        </w:rPr>
        <w:t>.202</w:t>
      </w:r>
      <w:r w:rsidR="007522C2">
        <w:rPr>
          <w:lang w:val="et-EE"/>
        </w:rPr>
        <w:t>4</w:t>
      </w:r>
      <w:r w:rsidR="007522C2" w:rsidRPr="0044373D">
        <w:rPr>
          <w:lang w:val="et-EE"/>
        </w:rPr>
        <w:t xml:space="preserve"> nr JV-</w:t>
      </w:r>
      <w:r w:rsidR="007522C2">
        <w:rPr>
          <w:lang w:val="et-EE"/>
        </w:rPr>
        <w:t>MAA</w:t>
      </w:r>
      <w:r w:rsidR="007522C2" w:rsidRPr="0044373D">
        <w:rPr>
          <w:lang w:val="et-EE"/>
        </w:rPr>
        <w:t>-1/</w:t>
      </w:r>
      <w:r w:rsidR="007522C2">
        <w:rPr>
          <w:lang w:val="et-EE"/>
        </w:rPr>
        <w:t>6428</w:t>
      </w:r>
    </w:p>
    <w:p w14:paraId="558A3802" w14:textId="77777777" w:rsidR="007522C2" w:rsidRDefault="007522C2" w:rsidP="001F5AE6">
      <w:pPr>
        <w:jc w:val="both"/>
        <w:rPr>
          <w:lang w:val="et-EE"/>
        </w:rPr>
      </w:pPr>
    </w:p>
    <w:p w14:paraId="61933984" w14:textId="77777777" w:rsidR="007522C2" w:rsidRDefault="007522C2" w:rsidP="001F5AE6">
      <w:pPr>
        <w:jc w:val="both"/>
        <w:rPr>
          <w:lang w:val="et-EE"/>
        </w:rPr>
      </w:pPr>
    </w:p>
    <w:p w14:paraId="6C37936B" w14:textId="77777777" w:rsidR="007522C2" w:rsidRPr="00137100" w:rsidRDefault="007522C2" w:rsidP="001F5AE6">
      <w:pPr>
        <w:jc w:val="both"/>
        <w:rPr>
          <w:b/>
          <w:bCs/>
          <w:lang w:val="et-EE"/>
        </w:rPr>
      </w:pPr>
      <w:r w:rsidRPr="00137100">
        <w:rPr>
          <w:b/>
          <w:bCs/>
          <w:lang w:val="et-EE"/>
        </w:rPr>
        <w:t>Transpordiamet</w:t>
      </w:r>
    </w:p>
    <w:p w14:paraId="7A7F5162" w14:textId="062CB60C" w:rsidR="002310D0" w:rsidRPr="005A745F" w:rsidRDefault="007522C2" w:rsidP="001F5AE6">
      <w:pPr>
        <w:jc w:val="both"/>
        <w:rPr>
          <w:lang w:val="et-EE"/>
        </w:rPr>
      </w:pPr>
      <w:hyperlink r:id="rId10" w:history="1">
        <w:r w:rsidRPr="00611D71">
          <w:rPr>
            <w:rStyle w:val="Hperlink"/>
            <w:lang w:val="et-EE"/>
          </w:rPr>
          <w:t>info@transpordiamet.ee</w:t>
        </w:r>
      </w:hyperlink>
      <w:r>
        <w:rPr>
          <w:lang w:val="et-EE"/>
        </w:rPr>
        <w:t xml:space="preserve"> </w:t>
      </w:r>
      <w:r w:rsidR="00B84900" w:rsidRPr="005A745F">
        <w:rPr>
          <w:lang w:val="et-EE"/>
        </w:rPr>
        <w:tab/>
      </w:r>
      <w:r w:rsidR="00497C2E" w:rsidRPr="005A745F">
        <w:rPr>
          <w:lang w:val="et-EE"/>
        </w:rPr>
        <w:tab/>
      </w:r>
      <w:r w:rsidR="00497C2E" w:rsidRPr="005A745F">
        <w:rPr>
          <w:lang w:val="et-EE"/>
        </w:rPr>
        <w:tab/>
      </w:r>
      <w:r w:rsidR="00497C2E" w:rsidRPr="005A745F">
        <w:rPr>
          <w:lang w:val="et-EE"/>
        </w:rPr>
        <w:tab/>
      </w:r>
      <w:r>
        <w:rPr>
          <w:lang w:val="et-EE"/>
        </w:rPr>
        <w:tab/>
      </w:r>
      <w:r w:rsidR="00DF04ED">
        <w:rPr>
          <w:lang w:val="et-EE"/>
        </w:rPr>
        <w:t xml:space="preserve">Meie </w:t>
      </w:r>
      <w:r w:rsidR="0062273B">
        <w:rPr>
          <w:lang w:val="et-EE"/>
        </w:rPr>
        <w:t>21</w:t>
      </w:r>
      <w:r w:rsidR="00646BB1">
        <w:rPr>
          <w:lang w:val="et-EE"/>
        </w:rPr>
        <w:t>.</w:t>
      </w:r>
      <w:r w:rsidR="00AD6BEF">
        <w:rPr>
          <w:lang w:val="et-EE"/>
        </w:rPr>
        <w:t>0</w:t>
      </w:r>
      <w:r w:rsidR="00F679B1">
        <w:rPr>
          <w:lang w:val="et-EE"/>
        </w:rPr>
        <w:t>1</w:t>
      </w:r>
      <w:r w:rsidR="00646BB1">
        <w:rPr>
          <w:lang w:val="et-EE"/>
        </w:rPr>
        <w:t>.202</w:t>
      </w:r>
      <w:r w:rsidR="00AD6BEF">
        <w:rPr>
          <w:lang w:val="et-EE"/>
        </w:rPr>
        <w:t>5</w:t>
      </w:r>
      <w:r w:rsidR="002310D0" w:rsidRPr="005A745F">
        <w:rPr>
          <w:lang w:val="et-EE"/>
        </w:rPr>
        <w:t xml:space="preserve"> nr 5-</w:t>
      </w:r>
      <w:r w:rsidR="001F5AE6" w:rsidRPr="005A745F">
        <w:rPr>
          <w:lang w:val="et-EE"/>
        </w:rPr>
        <w:t>5</w:t>
      </w:r>
      <w:r w:rsidR="002310D0" w:rsidRPr="005A745F">
        <w:rPr>
          <w:lang w:val="et-EE"/>
        </w:rPr>
        <w:t>/</w:t>
      </w:r>
      <w:r w:rsidR="00EC214E">
        <w:rPr>
          <w:lang w:val="et-EE"/>
        </w:rPr>
        <w:t>5462-</w:t>
      </w:r>
      <w:r w:rsidR="005F22CB">
        <w:rPr>
          <w:lang w:val="et-EE"/>
        </w:rPr>
        <w:t>3</w:t>
      </w:r>
    </w:p>
    <w:p w14:paraId="016205F2" w14:textId="77777777" w:rsidR="002310D0" w:rsidRPr="005A745F" w:rsidRDefault="002310D0" w:rsidP="007B5FF9">
      <w:pPr>
        <w:jc w:val="both"/>
        <w:rPr>
          <w:lang w:val="et-EE"/>
        </w:rPr>
      </w:pPr>
    </w:p>
    <w:p w14:paraId="288AC818" w14:textId="77777777" w:rsidR="007339A1" w:rsidRPr="005A745F" w:rsidRDefault="007339A1" w:rsidP="007B5FF9">
      <w:pPr>
        <w:jc w:val="both"/>
        <w:rPr>
          <w:lang w:val="et-EE"/>
        </w:rPr>
      </w:pPr>
    </w:p>
    <w:p w14:paraId="7D043418" w14:textId="77777777" w:rsidR="00C35E15" w:rsidRPr="00C35E15" w:rsidRDefault="00C35E15" w:rsidP="00C35E15">
      <w:pPr>
        <w:jc w:val="both"/>
        <w:rPr>
          <w:b/>
          <w:lang w:val="et-EE"/>
        </w:rPr>
      </w:pPr>
      <w:r w:rsidRPr="00C35E15">
        <w:rPr>
          <w:b/>
          <w:lang w:val="et-EE"/>
        </w:rPr>
        <w:t>Sundvalduse seadmise taotlusele esitatud vastuväidetele ja ettepanekutele seisukoha küsimine</w:t>
      </w:r>
    </w:p>
    <w:p w14:paraId="270B93EB" w14:textId="17EC49C9" w:rsidR="00497C2E" w:rsidRDefault="00497C2E" w:rsidP="002310D0">
      <w:pPr>
        <w:jc w:val="both"/>
        <w:rPr>
          <w:lang w:val="et-EE"/>
        </w:rPr>
      </w:pPr>
    </w:p>
    <w:p w14:paraId="5ED77551" w14:textId="77777777" w:rsidR="00EE53B0" w:rsidRPr="005A745F" w:rsidRDefault="00EE53B0" w:rsidP="002310D0">
      <w:pPr>
        <w:jc w:val="both"/>
        <w:rPr>
          <w:lang w:val="et-EE"/>
        </w:rPr>
      </w:pPr>
    </w:p>
    <w:p w14:paraId="023674D8" w14:textId="7D2A02D1" w:rsidR="00497C2E" w:rsidRPr="005A745F" w:rsidRDefault="00D570F3" w:rsidP="00497C2E">
      <w:pPr>
        <w:jc w:val="both"/>
        <w:rPr>
          <w:lang w:val="et-EE"/>
        </w:rPr>
      </w:pPr>
      <w:r>
        <w:rPr>
          <w:lang w:val="et-EE"/>
        </w:rPr>
        <w:t>E</w:t>
      </w:r>
      <w:r w:rsidR="00B4043E">
        <w:rPr>
          <w:lang w:val="et-EE"/>
        </w:rPr>
        <w:t>lektrilevi OÜ esitas sundvalduse seadmise taotluse (</w:t>
      </w:r>
      <w:r w:rsidR="002E3B07">
        <w:rPr>
          <w:lang w:val="et-EE"/>
        </w:rPr>
        <w:t>27.11.2024 nr JV-MAA-1/6428) Kungla kinnisasjale (</w:t>
      </w:r>
      <w:r w:rsidR="00AC55A9">
        <w:rPr>
          <w:lang w:val="et-EE"/>
        </w:rPr>
        <w:t>katastritunnus</w:t>
      </w:r>
      <w:r w:rsidR="009F7C18">
        <w:rPr>
          <w:lang w:val="et-EE"/>
        </w:rPr>
        <w:t xml:space="preserve"> 24504:008:0380, registriosa number 270902)</w:t>
      </w:r>
      <w:r w:rsidR="00803F8B">
        <w:rPr>
          <w:lang w:val="et-EE"/>
        </w:rPr>
        <w:t>.</w:t>
      </w:r>
      <w:r w:rsidR="00EE53B0">
        <w:rPr>
          <w:lang w:val="et-EE"/>
        </w:rPr>
        <w:t xml:space="preserve"> Nimetatud taotluses on kajastatud, et kinnisasja osa, millele sundvalduse seadmist taotletakse, esineb ka Transpordiameti maavajadus seoses riigimaantee rekonstrueerimise projektiga.</w:t>
      </w:r>
    </w:p>
    <w:p w14:paraId="7E2D271B" w14:textId="77777777" w:rsidR="005978C3" w:rsidRPr="005A745F" w:rsidRDefault="005978C3" w:rsidP="00497C2E">
      <w:pPr>
        <w:jc w:val="both"/>
        <w:rPr>
          <w:lang w:val="et-EE"/>
        </w:rPr>
      </w:pPr>
    </w:p>
    <w:p w14:paraId="622BC1DB" w14:textId="2470E2C9" w:rsidR="000E5D3C" w:rsidRPr="000E5D3C" w:rsidRDefault="000E5D3C" w:rsidP="000E5D3C">
      <w:pPr>
        <w:jc w:val="both"/>
        <w:rPr>
          <w:lang w:val="et-EE"/>
        </w:rPr>
      </w:pPr>
      <w:r w:rsidRPr="000E5D3C">
        <w:rPr>
          <w:lang w:val="et-EE"/>
        </w:rPr>
        <w:t xml:space="preserve">Jõelähtme Vallavalitsus kaasas </w:t>
      </w:r>
      <w:r w:rsidR="004C2108">
        <w:rPr>
          <w:lang w:val="et-EE"/>
        </w:rPr>
        <w:t xml:space="preserve">06.12.2024 kirjaga nr 5-5/5462-1 </w:t>
      </w:r>
      <w:r w:rsidRPr="000E5D3C">
        <w:rPr>
          <w:lang w:val="et-EE"/>
        </w:rPr>
        <w:t>menetlusse kinnisasja omaniku ning maaomaniku esindaja esitas</w:t>
      </w:r>
      <w:r w:rsidR="004C2108">
        <w:rPr>
          <w:lang w:val="et-EE"/>
        </w:rPr>
        <w:t xml:space="preserve"> 13.01.2025</w:t>
      </w:r>
      <w:r w:rsidR="004C2108" w:rsidRPr="000E5D3C">
        <w:rPr>
          <w:lang w:val="et-EE"/>
        </w:rPr>
        <w:t xml:space="preserve"> </w:t>
      </w:r>
      <w:r w:rsidR="004C2108">
        <w:rPr>
          <w:lang w:val="et-EE"/>
        </w:rPr>
        <w:t xml:space="preserve">e-kirjaga </w:t>
      </w:r>
      <w:r w:rsidRPr="000E5D3C">
        <w:rPr>
          <w:lang w:val="et-EE"/>
        </w:rPr>
        <w:t>taotlusele oma seisukoha</w:t>
      </w:r>
      <w:r w:rsidR="005E7074">
        <w:rPr>
          <w:lang w:val="et-EE"/>
        </w:rPr>
        <w:t>,</w:t>
      </w:r>
      <w:r w:rsidRPr="000E5D3C">
        <w:rPr>
          <w:lang w:val="et-EE"/>
        </w:rPr>
        <w:t xml:space="preserve"> vastuväited ning ettepanekud. </w:t>
      </w:r>
    </w:p>
    <w:p w14:paraId="60AF4471" w14:textId="77777777" w:rsidR="00F97D66" w:rsidRDefault="00F97D66" w:rsidP="005978C3">
      <w:pPr>
        <w:jc w:val="both"/>
        <w:rPr>
          <w:lang w:val="et-EE"/>
        </w:rPr>
      </w:pPr>
    </w:p>
    <w:p w14:paraId="34C4F931" w14:textId="1B77EEFD" w:rsidR="00B7330C" w:rsidRDefault="0062273B" w:rsidP="005978C3">
      <w:pPr>
        <w:jc w:val="both"/>
        <w:rPr>
          <w:lang w:val="et-EE"/>
        </w:rPr>
      </w:pPr>
      <w:r>
        <w:rPr>
          <w:lang w:val="et-EE"/>
        </w:rPr>
        <w:t>Jõelähtme Vallavalitsus mõistab m</w:t>
      </w:r>
      <w:r w:rsidR="00EE53B0">
        <w:rPr>
          <w:lang w:val="et-EE"/>
        </w:rPr>
        <w:t xml:space="preserve">aaomaniku esindaja </w:t>
      </w:r>
      <w:r>
        <w:rPr>
          <w:lang w:val="et-EE"/>
        </w:rPr>
        <w:t>seisukohta selliselt</w:t>
      </w:r>
      <w:r w:rsidR="00EE53B0">
        <w:rPr>
          <w:lang w:val="et-EE"/>
        </w:rPr>
        <w:t xml:space="preserve">, et sundvalduse seadmine ja selle alusel kinnisasjale maakaabelliini rajamine vähendab talle kuuluva kinnisasja hüvitusväärtust hiljem toimuvas sundvõõrandamise menetluses Transpordiameti poolt ning seetõttu </w:t>
      </w:r>
      <w:r>
        <w:rPr>
          <w:lang w:val="et-EE"/>
        </w:rPr>
        <w:t>peaks kinnisasja avalikes huvides omandamise menetlus toimuma koheselt või vastasel juhul tekib maaomanikule sundvalduse seadmise tõttu saamata jääv tulu sundvõõrandamise menetluses.</w:t>
      </w:r>
    </w:p>
    <w:p w14:paraId="6318163B" w14:textId="2E19C9B9" w:rsidR="0062273B" w:rsidRDefault="0062273B" w:rsidP="005978C3">
      <w:pPr>
        <w:jc w:val="both"/>
        <w:rPr>
          <w:lang w:val="et-EE"/>
        </w:rPr>
      </w:pPr>
    </w:p>
    <w:p w14:paraId="4E1CC9A4" w14:textId="1DDCD787" w:rsidR="0062273B" w:rsidRDefault="0062273B" w:rsidP="0062273B">
      <w:pPr>
        <w:jc w:val="both"/>
        <w:rPr>
          <w:lang w:val="et-EE"/>
        </w:rPr>
      </w:pPr>
      <w:r w:rsidRPr="000E5D3C">
        <w:rPr>
          <w:lang w:val="et-EE"/>
        </w:rPr>
        <w:t>Edastame Teile maaomaniku vastuse koos lisadega</w:t>
      </w:r>
      <w:r>
        <w:rPr>
          <w:lang w:val="et-EE"/>
        </w:rPr>
        <w:t xml:space="preserve"> ning palume taotlejal kujundada maaomaniku esindaja poolt esitatud väidete kohta oma seisukohad. </w:t>
      </w:r>
    </w:p>
    <w:p w14:paraId="3E3912C3" w14:textId="2E918E12" w:rsidR="0062273B" w:rsidRDefault="0062273B" w:rsidP="0062273B">
      <w:pPr>
        <w:jc w:val="both"/>
        <w:rPr>
          <w:lang w:val="et-EE"/>
        </w:rPr>
      </w:pPr>
    </w:p>
    <w:p w14:paraId="21040A1B" w14:textId="4DFC2CC7" w:rsidR="0062273B" w:rsidRPr="000E5D3C" w:rsidRDefault="0062273B" w:rsidP="0062273B">
      <w:pPr>
        <w:jc w:val="both"/>
        <w:rPr>
          <w:lang w:val="et-EE"/>
        </w:rPr>
      </w:pPr>
      <w:r>
        <w:rPr>
          <w:lang w:val="et-EE"/>
        </w:rPr>
        <w:t>Transpordiametilt palume teavet selle kohta, kas Elektrilevi OÜ poolt soovitavat elektriprojekti ellu viies Kungla kinnisasjal, sh Elektrilevi OÜ kasuks sundvalduse seadmine enne kinnisasja sundvõõrandamist Transpordiametile, vähendab sundvõõrandamisel määratavat hüvitusväärtust ning kui jah, siis millises ulatuses (nt protsentuaalselt väljendatult)?</w:t>
      </w:r>
    </w:p>
    <w:p w14:paraId="62E342A4" w14:textId="77777777" w:rsidR="00EE53B0" w:rsidRDefault="00EE53B0" w:rsidP="005978C3">
      <w:pPr>
        <w:jc w:val="both"/>
        <w:rPr>
          <w:lang w:val="et-EE"/>
        </w:rPr>
      </w:pPr>
    </w:p>
    <w:p w14:paraId="06D446A9" w14:textId="32D639FB" w:rsidR="009E6646" w:rsidRPr="00FE349E" w:rsidRDefault="009E6646" w:rsidP="009E6646">
      <w:pPr>
        <w:jc w:val="both"/>
        <w:rPr>
          <w:b/>
          <w:bCs/>
          <w:lang w:val="et-EE"/>
        </w:rPr>
      </w:pPr>
      <w:r w:rsidRPr="00953DCF">
        <w:rPr>
          <w:lang w:val="et-EE"/>
        </w:rPr>
        <w:t>Arvamus</w:t>
      </w:r>
      <w:r w:rsidR="0062273B">
        <w:rPr>
          <w:lang w:val="et-EE"/>
        </w:rPr>
        <w:t>e</w:t>
      </w:r>
      <w:r>
        <w:rPr>
          <w:lang w:val="et-EE"/>
        </w:rPr>
        <w:t xml:space="preserve"> </w:t>
      </w:r>
      <w:r w:rsidRPr="00953DCF">
        <w:rPr>
          <w:lang w:val="et-EE"/>
        </w:rPr>
        <w:t>sundvalduse seadmise taotlus</w:t>
      </w:r>
      <w:r w:rsidR="00D31A0B">
        <w:rPr>
          <w:lang w:val="et-EE"/>
        </w:rPr>
        <w:t>ele esitatud vastuväitele</w:t>
      </w:r>
      <w:r>
        <w:rPr>
          <w:lang w:val="et-EE"/>
        </w:rPr>
        <w:t xml:space="preserve"> </w:t>
      </w:r>
      <w:r w:rsidR="0062273B">
        <w:rPr>
          <w:lang w:val="et-EE"/>
        </w:rPr>
        <w:t xml:space="preserve">ja palutud teabe ja selgitused palume </w:t>
      </w:r>
      <w:r w:rsidRPr="00953DCF">
        <w:rPr>
          <w:lang w:val="et-EE"/>
        </w:rPr>
        <w:t xml:space="preserve">Teil esitada e-kirja teel aadressile </w:t>
      </w:r>
      <w:hyperlink r:id="rId11" w:history="1">
        <w:r w:rsidRPr="00E8579F">
          <w:rPr>
            <w:rStyle w:val="Hperlink"/>
            <w:lang w:val="et-EE"/>
          </w:rPr>
          <w:t>kantselei@joelahtme.ee</w:t>
        </w:r>
      </w:hyperlink>
      <w:r>
        <w:rPr>
          <w:lang w:val="et-EE"/>
        </w:rPr>
        <w:t xml:space="preserve"> </w:t>
      </w:r>
      <w:r w:rsidR="00FE349E">
        <w:rPr>
          <w:b/>
          <w:bCs/>
          <w:lang w:val="et-EE"/>
        </w:rPr>
        <w:t>hiljemalt 14.02.2025.</w:t>
      </w:r>
    </w:p>
    <w:p w14:paraId="3CCF3FBA" w14:textId="77777777" w:rsidR="001E0690" w:rsidRDefault="001E0690" w:rsidP="002310D0">
      <w:pPr>
        <w:jc w:val="both"/>
        <w:rPr>
          <w:lang w:val="et-EE"/>
        </w:rPr>
      </w:pPr>
    </w:p>
    <w:p w14:paraId="4AB59E8F" w14:textId="77777777" w:rsidR="00781D62" w:rsidRDefault="00781D62" w:rsidP="002310D0">
      <w:pPr>
        <w:jc w:val="both"/>
        <w:rPr>
          <w:lang w:val="et-EE"/>
        </w:rPr>
      </w:pPr>
    </w:p>
    <w:p w14:paraId="749ADBA4" w14:textId="77777777" w:rsidR="00D63D84" w:rsidRPr="005A745F" w:rsidRDefault="00D63D84" w:rsidP="002310D0">
      <w:pPr>
        <w:jc w:val="both"/>
        <w:rPr>
          <w:lang w:val="et-EE"/>
        </w:rPr>
      </w:pPr>
    </w:p>
    <w:p w14:paraId="75CCA925" w14:textId="77777777" w:rsidR="002310D0" w:rsidRPr="005A745F" w:rsidRDefault="002310D0" w:rsidP="002310D0">
      <w:pPr>
        <w:jc w:val="both"/>
        <w:rPr>
          <w:lang w:val="et-EE"/>
        </w:rPr>
      </w:pPr>
      <w:r w:rsidRPr="005A745F">
        <w:rPr>
          <w:lang w:val="et-EE"/>
        </w:rPr>
        <w:lastRenderedPageBreak/>
        <w:t>Lugupidamisega</w:t>
      </w:r>
    </w:p>
    <w:p w14:paraId="4781E3D5" w14:textId="77777777" w:rsidR="002310D0" w:rsidRPr="005A745F" w:rsidRDefault="002310D0" w:rsidP="002310D0">
      <w:pPr>
        <w:jc w:val="both"/>
        <w:rPr>
          <w:lang w:val="et-EE"/>
        </w:rPr>
      </w:pPr>
    </w:p>
    <w:p w14:paraId="5D0E31BA" w14:textId="77777777" w:rsidR="002310D0" w:rsidRPr="005A745F" w:rsidRDefault="002310D0" w:rsidP="002310D0">
      <w:pPr>
        <w:jc w:val="both"/>
        <w:rPr>
          <w:lang w:val="et-EE"/>
        </w:rPr>
      </w:pPr>
      <w:r w:rsidRPr="005A745F">
        <w:rPr>
          <w:lang w:val="et-EE"/>
        </w:rPr>
        <w:t>(allkirjastatud digitaalselt)</w:t>
      </w:r>
    </w:p>
    <w:p w14:paraId="04969420" w14:textId="77777777" w:rsidR="002310D0" w:rsidRPr="005A745F" w:rsidRDefault="002310D0" w:rsidP="002310D0">
      <w:pPr>
        <w:jc w:val="both"/>
        <w:rPr>
          <w:lang w:val="et-EE"/>
        </w:rPr>
      </w:pPr>
      <w:r w:rsidRPr="005A745F">
        <w:rPr>
          <w:lang w:val="et-EE"/>
        </w:rPr>
        <w:t>Andrus Umboja</w:t>
      </w:r>
    </w:p>
    <w:p w14:paraId="1FBD4427" w14:textId="77777777" w:rsidR="002310D0" w:rsidRPr="005A745F" w:rsidRDefault="002310D0" w:rsidP="002310D0">
      <w:pPr>
        <w:jc w:val="both"/>
        <w:rPr>
          <w:lang w:val="et-EE"/>
        </w:rPr>
      </w:pPr>
      <w:r w:rsidRPr="005A745F">
        <w:rPr>
          <w:lang w:val="et-EE"/>
        </w:rPr>
        <w:t>vallavanem</w:t>
      </w:r>
    </w:p>
    <w:p w14:paraId="163838C3" w14:textId="77777777" w:rsidR="002310D0" w:rsidRDefault="002310D0" w:rsidP="002310D0">
      <w:pPr>
        <w:jc w:val="both"/>
        <w:rPr>
          <w:lang w:val="et-EE"/>
        </w:rPr>
      </w:pPr>
    </w:p>
    <w:p w14:paraId="5AFA44C9" w14:textId="77777777" w:rsidR="00781D62" w:rsidRPr="005A745F" w:rsidRDefault="00781D62" w:rsidP="002310D0">
      <w:pPr>
        <w:jc w:val="both"/>
        <w:rPr>
          <w:lang w:val="et-EE"/>
        </w:rPr>
      </w:pPr>
    </w:p>
    <w:p w14:paraId="05E63DF3" w14:textId="663B0924" w:rsidR="002310D0" w:rsidRDefault="001F5AE6" w:rsidP="001F5AE6">
      <w:pPr>
        <w:jc w:val="both"/>
        <w:rPr>
          <w:lang w:val="et-EE"/>
        </w:rPr>
      </w:pPr>
      <w:r w:rsidRPr="005A745F">
        <w:rPr>
          <w:lang w:val="et-EE"/>
        </w:rPr>
        <w:t>Lisa</w:t>
      </w:r>
      <w:r w:rsidR="00DF04ED">
        <w:rPr>
          <w:lang w:val="et-EE"/>
        </w:rPr>
        <w:t>d</w:t>
      </w:r>
      <w:r w:rsidRPr="005A745F">
        <w:rPr>
          <w:lang w:val="et-EE"/>
        </w:rPr>
        <w:t xml:space="preserve">: </w:t>
      </w:r>
      <w:r w:rsidR="00DF04ED">
        <w:rPr>
          <w:lang w:val="et-EE"/>
        </w:rPr>
        <w:tab/>
        <w:t xml:space="preserve">1. </w:t>
      </w:r>
      <w:r w:rsidR="00122333">
        <w:rPr>
          <w:lang w:val="et-EE"/>
        </w:rPr>
        <w:t>Sundvalduse seadmise taotlus</w:t>
      </w:r>
    </w:p>
    <w:p w14:paraId="13C87785" w14:textId="6B8B257E" w:rsidR="00122333" w:rsidRDefault="003258FC" w:rsidP="00497C2E">
      <w:pPr>
        <w:jc w:val="both"/>
        <w:rPr>
          <w:lang w:val="et-EE"/>
        </w:rPr>
      </w:pPr>
      <w:r>
        <w:rPr>
          <w:lang w:val="et-EE"/>
        </w:rPr>
        <w:tab/>
        <w:t xml:space="preserve">2. </w:t>
      </w:r>
      <w:r w:rsidR="00122333">
        <w:rPr>
          <w:lang w:val="et-EE"/>
        </w:rPr>
        <w:t>Kungla omaniku esindaja seisukoht</w:t>
      </w:r>
    </w:p>
    <w:p w14:paraId="735719AD" w14:textId="1E1A554E" w:rsidR="00122333" w:rsidRDefault="00122333" w:rsidP="00497C2E">
      <w:pPr>
        <w:jc w:val="both"/>
        <w:rPr>
          <w:lang w:val="et-EE"/>
        </w:rPr>
      </w:pPr>
      <w:r>
        <w:rPr>
          <w:lang w:val="et-EE"/>
        </w:rPr>
        <w:tab/>
        <w:t xml:space="preserve">3. </w:t>
      </w:r>
      <w:r w:rsidR="00604087">
        <w:rPr>
          <w:lang w:val="et-EE"/>
        </w:rPr>
        <w:t xml:space="preserve">Gildemann </w:t>
      </w:r>
      <w:r w:rsidR="007522C2">
        <w:rPr>
          <w:lang w:val="et-EE"/>
        </w:rPr>
        <w:t>v</w:t>
      </w:r>
      <w:r w:rsidR="00604087">
        <w:rPr>
          <w:lang w:val="et-EE"/>
        </w:rPr>
        <w:t>olikiri</w:t>
      </w:r>
    </w:p>
    <w:p w14:paraId="124F9868" w14:textId="77777777" w:rsidR="007522C2" w:rsidRPr="005A745F" w:rsidRDefault="007522C2" w:rsidP="00497C2E">
      <w:pPr>
        <w:jc w:val="both"/>
        <w:rPr>
          <w:lang w:val="et-EE"/>
        </w:rPr>
      </w:pPr>
    </w:p>
    <w:sectPr w:rsidR="007522C2" w:rsidRPr="005A745F" w:rsidSect="005661CD">
      <w:footerReference w:type="first" r:id="rId12"/>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AB808" w14:textId="77777777" w:rsidR="00B135FE" w:rsidRDefault="00B135FE">
      <w:r>
        <w:separator/>
      </w:r>
    </w:p>
  </w:endnote>
  <w:endnote w:type="continuationSeparator" w:id="0">
    <w:p w14:paraId="09BD3780" w14:textId="77777777" w:rsidR="00B135FE" w:rsidRDefault="00B1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896A13" w14:paraId="399325A5" w14:textId="77777777" w:rsidTr="0039361B">
      <w:tc>
        <w:tcPr>
          <w:tcW w:w="3111" w:type="dxa"/>
          <w:tcBorders>
            <w:top w:val="single" w:sz="4" w:space="0" w:color="auto"/>
            <w:left w:val="nil"/>
            <w:bottom w:val="nil"/>
            <w:right w:val="nil"/>
          </w:tcBorders>
          <w:hideMark/>
        </w:tcPr>
        <w:p w14:paraId="54CC8036" w14:textId="77777777" w:rsidR="00896A13" w:rsidRDefault="00896A13" w:rsidP="0074621A">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14:paraId="445F7235" w14:textId="77777777" w:rsidR="00896A13" w:rsidRDefault="00896A13" w:rsidP="0074621A">
          <w:pPr>
            <w:tabs>
              <w:tab w:val="left" w:pos="3987"/>
            </w:tabs>
            <w:rPr>
              <w:sz w:val="20"/>
              <w:lang w:val="et-EE"/>
            </w:rPr>
          </w:pPr>
        </w:p>
      </w:tc>
      <w:tc>
        <w:tcPr>
          <w:tcW w:w="3495" w:type="dxa"/>
          <w:tcBorders>
            <w:top w:val="single" w:sz="4" w:space="0" w:color="auto"/>
            <w:left w:val="nil"/>
            <w:bottom w:val="nil"/>
            <w:right w:val="nil"/>
          </w:tcBorders>
          <w:hideMark/>
        </w:tcPr>
        <w:p w14:paraId="1CAD25E3" w14:textId="77777777" w:rsidR="00896A13" w:rsidRDefault="00896A13" w:rsidP="0074621A">
          <w:pPr>
            <w:tabs>
              <w:tab w:val="left" w:pos="3987"/>
            </w:tabs>
            <w:rPr>
              <w:sz w:val="20"/>
              <w:lang w:val="et-EE"/>
            </w:rPr>
          </w:pPr>
          <w:r>
            <w:rPr>
              <w:sz w:val="20"/>
              <w:lang w:val="et-EE"/>
            </w:rPr>
            <w:t>Reg.nr. 75025973</w:t>
          </w:r>
        </w:p>
      </w:tc>
    </w:tr>
    <w:tr w:rsidR="00896A13" w14:paraId="61ECAE37" w14:textId="77777777" w:rsidTr="0039361B">
      <w:tc>
        <w:tcPr>
          <w:tcW w:w="3111" w:type="dxa"/>
          <w:tcBorders>
            <w:top w:val="nil"/>
            <w:left w:val="nil"/>
            <w:bottom w:val="nil"/>
            <w:right w:val="nil"/>
          </w:tcBorders>
          <w:hideMark/>
        </w:tcPr>
        <w:p w14:paraId="5D17FCE9" w14:textId="77777777" w:rsidR="00896A13" w:rsidRDefault="00896A13" w:rsidP="0074621A">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14:paraId="7C4E6BE7" w14:textId="77777777" w:rsidR="00896A13" w:rsidRDefault="00896A13" w:rsidP="0074621A">
          <w:pPr>
            <w:tabs>
              <w:tab w:val="left" w:pos="3987"/>
            </w:tabs>
            <w:rPr>
              <w:sz w:val="20"/>
              <w:lang w:val="et-EE"/>
            </w:rPr>
          </w:pPr>
        </w:p>
      </w:tc>
      <w:tc>
        <w:tcPr>
          <w:tcW w:w="3495" w:type="dxa"/>
          <w:tcBorders>
            <w:top w:val="nil"/>
            <w:left w:val="nil"/>
            <w:bottom w:val="nil"/>
            <w:right w:val="nil"/>
          </w:tcBorders>
          <w:hideMark/>
        </w:tcPr>
        <w:p w14:paraId="678E8762" w14:textId="77777777" w:rsidR="00896A13" w:rsidRDefault="00896A13" w:rsidP="0074621A">
          <w:pPr>
            <w:tabs>
              <w:tab w:val="left" w:pos="3987"/>
            </w:tabs>
            <w:rPr>
              <w:sz w:val="20"/>
              <w:lang w:val="et-EE"/>
            </w:rPr>
          </w:pPr>
          <w:r>
            <w:rPr>
              <w:sz w:val="20"/>
              <w:lang w:val="et-EE"/>
            </w:rPr>
            <w:t xml:space="preserve">a/a </w:t>
          </w:r>
          <w:r w:rsidR="0039361B">
            <w:rPr>
              <w:sz w:val="20"/>
              <w:lang w:val="et-EE"/>
            </w:rPr>
            <w:t>EE1810</w:t>
          </w:r>
          <w:r>
            <w:rPr>
              <w:sz w:val="20"/>
              <w:lang w:val="et-EE"/>
            </w:rPr>
            <w:t>10002018903006 SEB</w:t>
          </w:r>
        </w:p>
      </w:tc>
    </w:tr>
    <w:tr w:rsidR="00896A13" w14:paraId="08F45CE4" w14:textId="77777777" w:rsidTr="0039361B">
      <w:tc>
        <w:tcPr>
          <w:tcW w:w="3111" w:type="dxa"/>
          <w:tcBorders>
            <w:top w:val="nil"/>
            <w:left w:val="nil"/>
            <w:bottom w:val="nil"/>
            <w:right w:val="nil"/>
          </w:tcBorders>
          <w:hideMark/>
        </w:tcPr>
        <w:p w14:paraId="4FE4583C" w14:textId="77777777" w:rsidR="00896A13" w:rsidRDefault="00896A13" w:rsidP="0074621A">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14:paraId="0619D0FD" w14:textId="77777777" w:rsidR="00896A13" w:rsidRDefault="00896A13" w:rsidP="0074621A">
          <w:pPr>
            <w:tabs>
              <w:tab w:val="left" w:pos="3987"/>
            </w:tabs>
            <w:rPr>
              <w:sz w:val="20"/>
              <w:lang w:val="et-EE"/>
            </w:rPr>
          </w:pPr>
        </w:p>
      </w:tc>
      <w:tc>
        <w:tcPr>
          <w:tcW w:w="3495" w:type="dxa"/>
          <w:tcBorders>
            <w:top w:val="nil"/>
            <w:left w:val="nil"/>
            <w:bottom w:val="nil"/>
            <w:right w:val="nil"/>
          </w:tcBorders>
          <w:hideMark/>
        </w:tcPr>
        <w:p w14:paraId="27732F90" w14:textId="77777777" w:rsidR="00896A13" w:rsidRDefault="00896A13" w:rsidP="0039361B">
          <w:pPr>
            <w:tabs>
              <w:tab w:val="left" w:pos="3987"/>
            </w:tabs>
            <w:ind w:left="13" w:hanging="13"/>
            <w:rPr>
              <w:sz w:val="20"/>
              <w:lang w:val="et-EE"/>
            </w:rPr>
          </w:pPr>
          <w:r>
            <w:rPr>
              <w:sz w:val="20"/>
              <w:lang w:val="et-EE"/>
            </w:rPr>
            <w:t xml:space="preserve">a/a </w:t>
          </w:r>
          <w:r w:rsidR="0039361B">
            <w:rPr>
              <w:sz w:val="20"/>
              <w:lang w:val="et-EE"/>
            </w:rPr>
            <w:t>EE432200</w:t>
          </w:r>
          <w:r>
            <w:rPr>
              <w:sz w:val="20"/>
              <w:lang w:val="et-EE"/>
            </w:rPr>
            <w:t>221012002639 Swedbank</w:t>
          </w:r>
        </w:p>
      </w:tc>
    </w:tr>
    <w:tr w:rsidR="0039361B" w14:paraId="283141F3" w14:textId="77777777" w:rsidTr="0039361B">
      <w:tc>
        <w:tcPr>
          <w:tcW w:w="3111" w:type="dxa"/>
          <w:tcBorders>
            <w:top w:val="nil"/>
            <w:left w:val="nil"/>
            <w:bottom w:val="nil"/>
            <w:right w:val="nil"/>
          </w:tcBorders>
        </w:tcPr>
        <w:p w14:paraId="219C4570" w14:textId="77777777" w:rsidR="0039361B" w:rsidRDefault="0039361B" w:rsidP="0039361B">
          <w:pPr>
            <w:tabs>
              <w:tab w:val="left" w:pos="3987"/>
            </w:tabs>
            <w:rPr>
              <w:sz w:val="20"/>
              <w:lang w:val="et-EE"/>
            </w:rPr>
          </w:pPr>
          <w:r>
            <w:rPr>
              <w:sz w:val="20"/>
              <w:lang w:val="et-EE"/>
            </w:rPr>
            <w:t>Kantselei 605 4887</w:t>
          </w:r>
        </w:p>
      </w:tc>
      <w:tc>
        <w:tcPr>
          <w:tcW w:w="2526" w:type="dxa"/>
          <w:tcBorders>
            <w:top w:val="nil"/>
            <w:left w:val="nil"/>
            <w:bottom w:val="nil"/>
            <w:right w:val="nil"/>
          </w:tcBorders>
        </w:tcPr>
        <w:p w14:paraId="03208C6B" w14:textId="77777777" w:rsidR="0039361B" w:rsidRDefault="0039361B" w:rsidP="0039361B">
          <w:pPr>
            <w:tabs>
              <w:tab w:val="left" w:pos="3987"/>
            </w:tabs>
            <w:rPr>
              <w:sz w:val="20"/>
              <w:lang w:val="et-EE"/>
            </w:rPr>
          </w:pPr>
        </w:p>
      </w:tc>
      <w:tc>
        <w:tcPr>
          <w:tcW w:w="3495" w:type="dxa"/>
          <w:tcBorders>
            <w:top w:val="nil"/>
            <w:left w:val="nil"/>
            <w:bottom w:val="nil"/>
            <w:right w:val="nil"/>
          </w:tcBorders>
        </w:tcPr>
        <w:p w14:paraId="12B7973A" w14:textId="77777777" w:rsidR="0039361B" w:rsidRDefault="0039361B" w:rsidP="0039361B">
          <w:pPr>
            <w:tabs>
              <w:tab w:val="left" w:pos="3987"/>
            </w:tabs>
            <w:ind w:left="13" w:hanging="13"/>
            <w:rPr>
              <w:sz w:val="20"/>
              <w:lang w:val="et-EE"/>
            </w:rPr>
          </w:pPr>
          <w:r>
            <w:rPr>
              <w:sz w:val="20"/>
              <w:lang w:val="et-EE"/>
            </w:rPr>
            <w:t>a/a EE391700017003270406 Nordea</w:t>
          </w:r>
        </w:p>
      </w:tc>
    </w:tr>
  </w:tbl>
  <w:p w14:paraId="04BBC266" w14:textId="77777777" w:rsidR="00497C2E" w:rsidRDefault="00497C2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53A43" w14:textId="77777777" w:rsidR="00B135FE" w:rsidRDefault="00B135FE">
      <w:r>
        <w:separator/>
      </w:r>
    </w:p>
  </w:footnote>
  <w:footnote w:type="continuationSeparator" w:id="0">
    <w:p w14:paraId="5FE06A5E" w14:textId="77777777" w:rsidR="00B135FE" w:rsidRDefault="00B13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68AF"/>
    <w:multiLevelType w:val="hybridMultilevel"/>
    <w:tmpl w:val="A81A802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78A6F5E"/>
    <w:multiLevelType w:val="hybridMultilevel"/>
    <w:tmpl w:val="76A654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10899753">
    <w:abstractNumId w:val="3"/>
  </w:num>
  <w:num w:numId="2" w16cid:durableId="1919904938">
    <w:abstractNumId w:val="2"/>
  </w:num>
  <w:num w:numId="3" w16cid:durableId="703023323">
    <w:abstractNumId w:val="5"/>
  </w:num>
  <w:num w:numId="4" w16cid:durableId="372074072">
    <w:abstractNumId w:val="1"/>
  </w:num>
  <w:num w:numId="5" w16cid:durableId="2098011218">
    <w:abstractNumId w:val="4"/>
  </w:num>
  <w:num w:numId="6" w16cid:durableId="1681850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78"/>
    <w:rsid w:val="00021AF3"/>
    <w:rsid w:val="0002715E"/>
    <w:rsid w:val="00054BC7"/>
    <w:rsid w:val="00055ED5"/>
    <w:rsid w:val="00067EE5"/>
    <w:rsid w:val="00067F56"/>
    <w:rsid w:val="00072EDA"/>
    <w:rsid w:val="00091368"/>
    <w:rsid w:val="000962D4"/>
    <w:rsid w:val="00096820"/>
    <w:rsid w:val="000A5296"/>
    <w:rsid w:val="000B42C0"/>
    <w:rsid w:val="000E5D3C"/>
    <w:rsid w:val="00102618"/>
    <w:rsid w:val="00105D8D"/>
    <w:rsid w:val="00122333"/>
    <w:rsid w:val="0012306B"/>
    <w:rsid w:val="001273EC"/>
    <w:rsid w:val="00132184"/>
    <w:rsid w:val="00134247"/>
    <w:rsid w:val="00137100"/>
    <w:rsid w:val="00147276"/>
    <w:rsid w:val="00154DA1"/>
    <w:rsid w:val="001A1EC8"/>
    <w:rsid w:val="001A7847"/>
    <w:rsid w:val="001C4620"/>
    <w:rsid w:val="001D49E8"/>
    <w:rsid w:val="001E0690"/>
    <w:rsid w:val="001E3597"/>
    <w:rsid w:val="001F4858"/>
    <w:rsid w:val="001F5AE6"/>
    <w:rsid w:val="00210BC2"/>
    <w:rsid w:val="00214BDC"/>
    <w:rsid w:val="00220427"/>
    <w:rsid w:val="00225525"/>
    <w:rsid w:val="00227140"/>
    <w:rsid w:val="002310D0"/>
    <w:rsid w:val="00266D90"/>
    <w:rsid w:val="00267807"/>
    <w:rsid w:val="002765E2"/>
    <w:rsid w:val="00291BBB"/>
    <w:rsid w:val="002925B1"/>
    <w:rsid w:val="002D27AB"/>
    <w:rsid w:val="002E0268"/>
    <w:rsid w:val="002E3B07"/>
    <w:rsid w:val="002F55E9"/>
    <w:rsid w:val="00302F84"/>
    <w:rsid w:val="00303C77"/>
    <w:rsid w:val="00320F9A"/>
    <w:rsid w:val="003258FC"/>
    <w:rsid w:val="003271A0"/>
    <w:rsid w:val="003338A0"/>
    <w:rsid w:val="003664C9"/>
    <w:rsid w:val="00366E69"/>
    <w:rsid w:val="00366F4F"/>
    <w:rsid w:val="0039361B"/>
    <w:rsid w:val="0039476E"/>
    <w:rsid w:val="003B24A5"/>
    <w:rsid w:val="003E19D6"/>
    <w:rsid w:val="003E3F6E"/>
    <w:rsid w:val="003E6455"/>
    <w:rsid w:val="00413529"/>
    <w:rsid w:val="00427089"/>
    <w:rsid w:val="0042768E"/>
    <w:rsid w:val="00441D9F"/>
    <w:rsid w:val="004567FA"/>
    <w:rsid w:val="00461A22"/>
    <w:rsid w:val="00462B21"/>
    <w:rsid w:val="004730FB"/>
    <w:rsid w:val="00476A8E"/>
    <w:rsid w:val="00483657"/>
    <w:rsid w:val="00485524"/>
    <w:rsid w:val="00495177"/>
    <w:rsid w:val="00497C2E"/>
    <w:rsid w:val="004B5BEB"/>
    <w:rsid w:val="004C2108"/>
    <w:rsid w:val="004D3E48"/>
    <w:rsid w:val="004D4191"/>
    <w:rsid w:val="004F458C"/>
    <w:rsid w:val="0050184F"/>
    <w:rsid w:val="0050611C"/>
    <w:rsid w:val="0051177B"/>
    <w:rsid w:val="0051458A"/>
    <w:rsid w:val="005150E2"/>
    <w:rsid w:val="0052359C"/>
    <w:rsid w:val="0053330B"/>
    <w:rsid w:val="005357E7"/>
    <w:rsid w:val="00556413"/>
    <w:rsid w:val="005661CD"/>
    <w:rsid w:val="00591453"/>
    <w:rsid w:val="005978C3"/>
    <w:rsid w:val="005A4296"/>
    <w:rsid w:val="005A5974"/>
    <w:rsid w:val="005A745F"/>
    <w:rsid w:val="005B186C"/>
    <w:rsid w:val="005B24EF"/>
    <w:rsid w:val="005C2443"/>
    <w:rsid w:val="005C24B3"/>
    <w:rsid w:val="005C7E40"/>
    <w:rsid w:val="005E7074"/>
    <w:rsid w:val="005F22CB"/>
    <w:rsid w:val="005F2838"/>
    <w:rsid w:val="005F392A"/>
    <w:rsid w:val="005F3973"/>
    <w:rsid w:val="00604087"/>
    <w:rsid w:val="0062273B"/>
    <w:rsid w:val="00630918"/>
    <w:rsid w:val="00633478"/>
    <w:rsid w:val="00635AD2"/>
    <w:rsid w:val="0063764B"/>
    <w:rsid w:val="0064398B"/>
    <w:rsid w:val="00646BB1"/>
    <w:rsid w:val="006504B1"/>
    <w:rsid w:val="00667ED5"/>
    <w:rsid w:val="006913DF"/>
    <w:rsid w:val="006968CC"/>
    <w:rsid w:val="006A4B2A"/>
    <w:rsid w:val="006A4F9D"/>
    <w:rsid w:val="006B363D"/>
    <w:rsid w:val="006C2706"/>
    <w:rsid w:val="006C35E1"/>
    <w:rsid w:val="006E003B"/>
    <w:rsid w:val="006E7560"/>
    <w:rsid w:val="006E7655"/>
    <w:rsid w:val="006F0558"/>
    <w:rsid w:val="00706C44"/>
    <w:rsid w:val="00706E6F"/>
    <w:rsid w:val="007339A1"/>
    <w:rsid w:val="0074621A"/>
    <w:rsid w:val="007522C2"/>
    <w:rsid w:val="00761E4E"/>
    <w:rsid w:val="00781D62"/>
    <w:rsid w:val="00782628"/>
    <w:rsid w:val="007B5FF9"/>
    <w:rsid w:val="007C786B"/>
    <w:rsid w:val="007D7CFB"/>
    <w:rsid w:val="007F118B"/>
    <w:rsid w:val="007F4661"/>
    <w:rsid w:val="00801C45"/>
    <w:rsid w:val="00803F8B"/>
    <w:rsid w:val="00804954"/>
    <w:rsid w:val="00811C43"/>
    <w:rsid w:val="0083326C"/>
    <w:rsid w:val="008400B9"/>
    <w:rsid w:val="00857273"/>
    <w:rsid w:val="008608D8"/>
    <w:rsid w:val="00865CBB"/>
    <w:rsid w:val="00886B90"/>
    <w:rsid w:val="00896A13"/>
    <w:rsid w:val="008A432F"/>
    <w:rsid w:val="008B0FAD"/>
    <w:rsid w:val="008B5B75"/>
    <w:rsid w:val="008B6070"/>
    <w:rsid w:val="008E7728"/>
    <w:rsid w:val="008F3029"/>
    <w:rsid w:val="00913243"/>
    <w:rsid w:val="00953DCF"/>
    <w:rsid w:val="009640B9"/>
    <w:rsid w:val="00972973"/>
    <w:rsid w:val="00980D04"/>
    <w:rsid w:val="009A21A4"/>
    <w:rsid w:val="009C7900"/>
    <w:rsid w:val="009E059A"/>
    <w:rsid w:val="009E3D30"/>
    <w:rsid w:val="009E6646"/>
    <w:rsid w:val="009F7C18"/>
    <w:rsid w:val="00A0304D"/>
    <w:rsid w:val="00A03082"/>
    <w:rsid w:val="00A3535A"/>
    <w:rsid w:val="00A51F39"/>
    <w:rsid w:val="00A556C7"/>
    <w:rsid w:val="00A6383F"/>
    <w:rsid w:val="00A91281"/>
    <w:rsid w:val="00A93E74"/>
    <w:rsid w:val="00AC55A9"/>
    <w:rsid w:val="00AD6BEF"/>
    <w:rsid w:val="00AE6DB0"/>
    <w:rsid w:val="00AF4918"/>
    <w:rsid w:val="00B035F3"/>
    <w:rsid w:val="00B135FE"/>
    <w:rsid w:val="00B15A05"/>
    <w:rsid w:val="00B4043E"/>
    <w:rsid w:val="00B43EF1"/>
    <w:rsid w:val="00B5419A"/>
    <w:rsid w:val="00B72E0B"/>
    <w:rsid w:val="00B7330C"/>
    <w:rsid w:val="00B74907"/>
    <w:rsid w:val="00B84900"/>
    <w:rsid w:val="00B86D18"/>
    <w:rsid w:val="00B92D89"/>
    <w:rsid w:val="00B9696E"/>
    <w:rsid w:val="00BA37D2"/>
    <w:rsid w:val="00BA6B72"/>
    <w:rsid w:val="00BC1DC7"/>
    <w:rsid w:val="00BD5832"/>
    <w:rsid w:val="00BE7216"/>
    <w:rsid w:val="00BF230E"/>
    <w:rsid w:val="00C35E15"/>
    <w:rsid w:val="00C46F95"/>
    <w:rsid w:val="00C84BCE"/>
    <w:rsid w:val="00CB7603"/>
    <w:rsid w:val="00CC24CA"/>
    <w:rsid w:val="00CC313F"/>
    <w:rsid w:val="00D0158B"/>
    <w:rsid w:val="00D11904"/>
    <w:rsid w:val="00D12C24"/>
    <w:rsid w:val="00D31A0B"/>
    <w:rsid w:val="00D338CA"/>
    <w:rsid w:val="00D34415"/>
    <w:rsid w:val="00D42DF1"/>
    <w:rsid w:val="00D44427"/>
    <w:rsid w:val="00D570F3"/>
    <w:rsid w:val="00D63D84"/>
    <w:rsid w:val="00D7627C"/>
    <w:rsid w:val="00D81189"/>
    <w:rsid w:val="00D82DB9"/>
    <w:rsid w:val="00DC2DF6"/>
    <w:rsid w:val="00DC5C09"/>
    <w:rsid w:val="00DD15FF"/>
    <w:rsid w:val="00DF04ED"/>
    <w:rsid w:val="00DF0A9F"/>
    <w:rsid w:val="00DF4545"/>
    <w:rsid w:val="00DF4D0A"/>
    <w:rsid w:val="00DF4FDC"/>
    <w:rsid w:val="00E204F9"/>
    <w:rsid w:val="00E23FE5"/>
    <w:rsid w:val="00E42B03"/>
    <w:rsid w:val="00E56534"/>
    <w:rsid w:val="00E6659D"/>
    <w:rsid w:val="00E86B03"/>
    <w:rsid w:val="00E95D8D"/>
    <w:rsid w:val="00EB390A"/>
    <w:rsid w:val="00EC214E"/>
    <w:rsid w:val="00EE53B0"/>
    <w:rsid w:val="00EF2D33"/>
    <w:rsid w:val="00EF3546"/>
    <w:rsid w:val="00EF72A9"/>
    <w:rsid w:val="00F22D95"/>
    <w:rsid w:val="00F50C8D"/>
    <w:rsid w:val="00F60EE8"/>
    <w:rsid w:val="00F679B1"/>
    <w:rsid w:val="00F776B3"/>
    <w:rsid w:val="00F972DC"/>
    <w:rsid w:val="00F97D66"/>
    <w:rsid w:val="00FB125F"/>
    <w:rsid w:val="00FC7825"/>
    <w:rsid w:val="00FD49F5"/>
    <w:rsid w:val="00FD6F2A"/>
    <w:rsid w:val="00FE2251"/>
    <w:rsid w:val="00FE349E"/>
    <w:rsid w:val="00FE5B77"/>
    <w:rsid w:val="00FE6CCF"/>
    <w:rsid w:val="00FF10A1"/>
    <w:rsid w:val="00FF20E8"/>
    <w:rsid w:val="00FF7CF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713CE6"/>
  <w15:docId w15:val="{B5E00918-297F-406C-B6D1-BF040ADE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character" w:styleId="Rhutus">
    <w:name w:val="Emphasis"/>
    <w:basedOn w:val="Liguvaikefont"/>
    <w:uiPriority w:val="20"/>
    <w:qFormat/>
    <w:rsid w:val="003E6455"/>
    <w:rPr>
      <w:i/>
      <w:iCs/>
    </w:rPr>
  </w:style>
  <w:style w:type="character" w:customStyle="1" w:styleId="fontstyle01">
    <w:name w:val="fontstyle01"/>
    <w:basedOn w:val="Liguvaikefont"/>
    <w:rsid w:val="002310D0"/>
    <w:rPr>
      <w:rFonts w:ascii="TimesNewRomanPSMT" w:hAnsi="TimesNewRomanPSMT" w:hint="default"/>
      <w:b w:val="0"/>
      <w:bCs w:val="0"/>
      <w:i w:val="0"/>
      <w:iCs w:val="0"/>
      <w:color w:val="000000"/>
      <w:sz w:val="24"/>
      <w:szCs w:val="24"/>
    </w:rPr>
  </w:style>
  <w:style w:type="character" w:styleId="Lahendamatamainimine">
    <w:name w:val="Unresolved Mention"/>
    <w:basedOn w:val="Liguvaikefont"/>
    <w:uiPriority w:val="99"/>
    <w:semiHidden/>
    <w:unhideWhenUsed/>
    <w:rsid w:val="00515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74943">
      <w:bodyDiv w:val="1"/>
      <w:marLeft w:val="0"/>
      <w:marRight w:val="0"/>
      <w:marTop w:val="0"/>
      <w:marBottom w:val="0"/>
      <w:divBdr>
        <w:top w:val="none" w:sz="0" w:space="0" w:color="auto"/>
        <w:left w:val="none" w:sz="0" w:space="0" w:color="auto"/>
        <w:bottom w:val="none" w:sz="0" w:space="0" w:color="auto"/>
        <w:right w:val="none" w:sz="0" w:space="0" w:color="auto"/>
      </w:divBdr>
    </w:div>
    <w:div w:id="769162524">
      <w:bodyDiv w:val="1"/>
      <w:marLeft w:val="0"/>
      <w:marRight w:val="0"/>
      <w:marTop w:val="0"/>
      <w:marBottom w:val="0"/>
      <w:divBdr>
        <w:top w:val="none" w:sz="0" w:space="0" w:color="auto"/>
        <w:left w:val="none" w:sz="0" w:space="0" w:color="auto"/>
        <w:bottom w:val="none" w:sz="0" w:space="0" w:color="auto"/>
        <w:right w:val="none" w:sz="0" w:space="0" w:color="auto"/>
      </w:divBdr>
    </w:div>
    <w:div w:id="1247568569">
      <w:bodyDiv w:val="1"/>
      <w:marLeft w:val="0"/>
      <w:marRight w:val="0"/>
      <w:marTop w:val="0"/>
      <w:marBottom w:val="0"/>
      <w:divBdr>
        <w:top w:val="none" w:sz="0" w:space="0" w:color="auto"/>
        <w:left w:val="none" w:sz="0" w:space="0" w:color="auto"/>
        <w:bottom w:val="none" w:sz="0" w:space="0" w:color="auto"/>
        <w:right w:val="none" w:sz="0" w:space="0" w:color="auto"/>
      </w:divBdr>
    </w:div>
    <w:div w:id="1383871942">
      <w:bodyDiv w:val="1"/>
      <w:marLeft w:val="0"/>
      <w:marRight w:val="0"/>
      <w:marTop w:val="0"/>
      <w:marBottom w:val="0"/>
      <w:divBdr>
        <w:top w:val="none" w:sz="0" w:space="0" w:color="auto"/>
        <w:left w:val="none" w:sz="0" w:space="0" w:color="auto"/>
        <w:bottom w:val="none" w:sz="0" w:space="0" w:color="auto"/>
        <w:right w:val="none" w:sz="0" w:space="0" w:color="auto"/>
      </w:divBdr>
    </w:div>
    <w:div w:id="1773818224">
      <w:bodyDiv w:val="1"/>
      <w:marLeft w:val="0"/>
      <w:marRight w:val="0"/>
      <w:marTop w:val="0"/>
      <w:marBottom w:val="0"/>
      <w:divBdr>
        <w:top w:val="none" w:sz="0" w:space="0" w:color="auto"/>
        <w:left w:val="none" w:sz="0" w:space="0" w:color="auto"/>
        <w:bottom w:val="none" w:sz="0" w:space="0" w:color="auto"/>
        <w:right w:val="none" w:sz="0" w:space="0" w:color="auto"/>
      </w:divBdr>
    </w:div>
    <w:div w:id="210275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tselei@joelahtme.ee" TargetMode="External"/><Relationship Id="rId5" Type="http://schemas.openxmlformats.org/officeDocument/2006/relationships/webSettings" Target="webSettings.xml"/><Relationship Id="rId10" Type="http://schemas.openxmlformats.org/officeDocument/2006/relationships/hyperlink" Target="mailto:info@transpordiamet.ee" TargetMode="External"/><Relationship Id="rId4" Type="http://schemas.openxmlformats.org/officeDocument/2006/relationships/settings" Target="settings.xml"/><Relationship Id="rId9" Type="http://schemas.openxmlformats.org/officeDocument/2006/relationships/hyperlink" Target="mailto:tatjana.narep@elektrilevi.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D1BB3-7064-4299-8249-EFA3DC25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1987</Characters>
  <Application>Microsoft Office Word</Application>
  <DocSecurity>0</DocSecurity>
  <Lines>16</Lines>
  <Paragraphs>4</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dc:creator>
  <cp:keywords/>
  <cp:lastModifiedBy>Rita-Pirje Reede</cp:lastModifiedBy>
  <cp:revision>4</cp:revision>
  <dcterms:created xsi:type="dcterms:W3CDTF">2025-01-20T18:34:00Z</dcterms:created>
  <dcterms:modified xsi:type="dcterms:W3CDTF">2025-01-21T07:48:00Z</dcterms:modified>
</cp:coreProperties>
</file>